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C23B14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813BF" w:rsidRDefault="00A813BF" w:rsidP="00A813B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A813BF" w:rsidRDefault="00A813BF" w:rsidP="00A813B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A813BF" w:rsidRPr="002075E3" w:rsidRDefault="00A813BF" w:rsidP="00A813BF">
      <w:pPr>
        <w:pStyle w:val="a5"/>
        <w:widowControl w:val="0"/>
        <w:jc w:val="left"/>
        <w:rPr>
          <w:sz w:val="18"/>
          <w:szCs w:val="18"/>
        </w:rPr>
      </w:pPr>
    </w:p>
    <w:p w:rsidR="00A813BF" w:rsidRPr="006B0129" w:rsidRDefault="00A813BF" w:rsidP="00A813BF">
      <w:pPr>
        <w:pStyle w:val="a5"/>
        <w:widowControl w:val="0"/>
      </w:pPr>
      <w:r w:rsidRPr="006B0129">
        <w:t>Должностной регламент</w:t>
      </w:r>
    </w:p>
    <w:p w:rsidR="00C47DC7" w:rsidRDefault="00534004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A813BF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C47DC7">
        <w:rPr>
          <w:rFonts w:ascii="Times New Roman" w:hAnsi="Times New Roman" w:cs="Times New Roman"/>
          <w:b/>
          <w:sz w:val="28"/>
          <w:szCs w:val="28"/>
        </w:rPr>
        <w:t xml:space="preserve">правового </w:t>
      </w:r>
      <w:r w:rsidR="00A813BF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</w:p>
    <w:p w:rsidR="00A813BF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по Рязанской области </w:t>
      </w:r>
    </w:p>
    <w:p w:rsidR="00A813BF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3BF" w:rsidRPr="005E417D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813BF" w:rsidRPr="004058BE" w:rsidRDefault="00A813BF" w:rsidP="00A813BF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A813BF" w:rsidRPr="00A813BF" w:rsidRDefault="00A813BF" w:rsidP="00A813B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3BF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A813BF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53400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A813B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C47DC7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A813BF">
        <w:rPr>
          <w:rFonts w:ascii="Times New Roman" w:hAnsi="Times New Roman" w:cs="Times New Roman"/>
          <w:sz w:val="28"/>
          <w:szCs w:val="28"/>
        </w:rPr>
        <w:t>отдела УФНС России по Рязанской области (далее – Управление) относится к старшей группе должностей гражданской службы категории специалисты.</w:t>
      </w:r>
    </w:p>
    <w:p w:rsidR="00A813BF" w:rsidRPr="00A813BF" w:rsidRDefault="00A813BF" w:rsidP="00A813B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813BF">
        <w:rPr>
          <w:rFonts w:ascii="Times New Roman" w:hAnsi="Times New Roman" w:cs="Times New Roman"/>
          <w:sz w:val="28"/>
          <w:szCs w:val="28"/>
        </w:rPr>
        <w:t>Регистрационный номер (код) должности –11-3-4-0</w:t>
      </w:r>
      <w:r w:rsidR="00726848">
        <w:rPr>
          <w:rFonts w:ascii="Times New Roman" w:hAnsi="Times New Roman" w:cs="Times New Roman"/>
          <w:sz w:val="28"/>
          <w:szCs w:val="28"/>
        </w:rPr>
        <w:t>7</w:t>
      </w:r>
      <w:r w:rsidR="00534004">
        <w:rPr>
          <w:rFonts w:ascii="Times New Roman" w:hAnsi="Times New Roman" w:cs="Times New Roman"/>
          <w:sz w:val="28"/>
          <w:szCs w:val="28"/>
        </w:rPr>
        <w:t>0</w:t>
      </w:r>
      <w:r w:rsidRPr="00A813BF">
        <w:rPr>
          <w:rFonts w:ascii="Times New Roman" w:hAnsi="Times New Roman" w:cs="Times New Roman"/>
          <w:sz w:val="28"/>
          <w:szCs w:val="28"/>
        </w:rPr>
        <w:t xml:space="preserve"> (в соответствии с Реестром должностей</w:t>
      </w:r>
      <w:r w:rsidRPr="00A813BF">
        <w:rPr>
          <w:rFonts w:ascii="Times New Roman" w:hAnsi="Times New Roman" w:cs="Times New Roman"/>
          <w:bCs/>
          <w:sz w:val="28"/>
          <w:szCs w:val="28"/>
        </w:rPr>
        <w:t xml:space="preserve"> федеральной государственной гражданской службы, </w:t>
      </w:r>
      <w:proofErr w:type="gramStart"/>
      <w:r w:rsidRPr="00A813BF">
        <w:rPr>
          <w:rFonts w:ascii="Times New Roman" w:hAnsi="Times New Roman" w:cs="Times New Roman"/>
          <w:bCs/>
          <w:sz w:val="28"/>
          <w:szCs w:val="28"/>
        </w:rPr>
        <w:t>утвержденному</w:t>
      </w:r>
      <w:proofErr w:type="gramEnd"/>
      <w:r w:rsidRPr="00A813BF">
        <w:rPr>
          <w:rFonts w:ascii="Times New Roman" w:hAnsi="Times New Roman" w:cs="Times New Roman"/>
          <w:bCs/>
          <w:sz w:val="28"/>
          <w:szCs w:val="28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службы")</w:t>
      </w:r>
      <w:r w:rsidRPr="00A813BF">
        <w:rPr>
          <w:rFonts w:ascii="Times New Roman" w:hAnsi="Times New Roman" w:cs="Times New Roman"/>
          <w:sz w:val="28"/>
          <w:szCs w:val="28"/>
        </w:rPr>
        <w:t>.</w:t>
      </w:r>
    </w:p>
    <w:p w:rsidR="008D7853" w:rsidRPr="00FA1BBC" w:rsidRDefault="00A813BF" w:rsidP="00FA1BB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BBC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53400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FA1BB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C47DC7" w:rsidRPr="00FA1BBC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FA1BBC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F3859" w:rsidRPr="00FA1BBC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Pr="00FA1BBC">
        <w:rPr>
          <w:rFonts w:ascii="Times New Roman" w:hAnsi="Times New Roman" w:cs="Times New Roman"/>
          <w:sz w:val="28"/>
          <w:szCs w:val="28"/>
        </w:rPr>
        <w:t xml:space="preserve">Управления: </w:t>
      </w:r>
      <w:r w:rsidR="008D7853" w:rsidRPr="00FA1BBC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FA1BBC">
        <w:rPr>
          <w:rFonts w:ascii="Times New Roman" w:hAnsi="Times New Roman" w:cs="Times New Roman"/>
          <w:sz w:val="28"/>
          <w:szCs w:val="28"/>
        </w:rPr>
        <w:t xml:space="preserve">налоговой деятельности, </w:t>
      </w:r>
      <w:r w:rsidR="008D7853" w:rsidRPr="00FA1BBC">
        <w:rPr>
          <w:rFonts w:ascii="Times New Roman" w:hAnsi="Times New Roman" w:cs="Times New Roman"/>
          <w:sz w:val="28"/>
          <w:szCs w:val="28"/>
        </w:rPr>
        <w:t>.</w:t>
      </w:r>
    </w:p>
    <w:p w:rsidR="00310F52" w:rsidRPr="00FA1BBC" w:rsidRDefault="00A813BF" w:rsidP="00FA1BB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BBC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53400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FA1BB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Управления: </w:t>
      </w:r>
      <w:r w:rsidR="00310F52" w:rsidRPr="00FA1BBC">
        <w:rPr>
          <w:rFonts w:ascii="Times New Roman" w:hAnsi="Times New Roman" w:cs="Times New Roman"/>
          <w:sz w:val="28"/>
          <w:szCs w:val="28"/>
        </w:rPr>
        <w:t>Деятельность в сфере правовой помощи и взаимодействия</w:t>
      </w:r>
      <w:r w:rsidR="00FA1BBC">
        <w:rPr>
          <w:rFonts w:ascii="Times New Roman" w:hAnsi="Times New Roman" w:cs="Times New Roman"/>
          <w:sz w:val="28"/>
          <w:szCs w:val="28"/>
        </w:rPr>
        <w:t xml:space="preserve"> </w:t>
      </w:r>
      <w:r w:rsidR="00310F52" w:rsidRPr="00FA1BBC">
        <w:rPr>
          <w:rFonts w:ascii="Times New Roman" w:hAnsi="Times New Roman" w:cs="Times New Roman"/>
          <w:sz w:val="28"/>
          <w:szCs w:val="28"/>
        </w:rPr>
        <w:t>с судебной системой,</w:t>
      </w:r>
      <w:r w:rsidR="00FA1BBC" w:rsidRPr="00FA1BBC">
        <w:rPr>
          <w:rFonts w:ascii="Times New Roman" w:hAnsi="Times New Roman" w:cs="Times New Roman"/>
          <w:sz w:val="28"/>
          <w:szCs w:val="28"/>
        </w:rPr>
        <w:t xml:space="preserve"> </w:t>
      </w:r>
      <w:r w:rsidR="00310F52" w:rsidRPr="00FA1BBC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A1BBC">
        <w:rPr>
          <w:rFonts w:ascii="Times New Roman" w:hAnsi="Times New Roman" w:cs="Times New Roman"/>
          <w:sz w:val="28"/>
          <w:szCs w:val="28"/>
        </w:rPr>
        <w:t>.</w:t>
      </w:r>
    </w:p>
    <w:p w:rsidR="00A813BF" w:rsidRPr="00B93661" w:rsidRDefault="00A813BF" w:rsidP="00A813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400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A813B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7257B9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Управления  </w:t>
      </w:r>
      <w:r w:rsidRPr="00B93661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Управления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A813BF" w:rsidRPr="00B93661" w:rsidRDefault="00A813BF" w:rsidP="00A813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534004">
        <w:rPr>
          <w:rFonts w:ascii="Times New Roman" w:hAnsi="Times New Roman" w:cs="Times New Roman"/>
          <w:sz w:val="28"/>
          <w:szCs w:val="28"/>
        </w:rPr>
        <w:t>Старший г</w:t>
      </w:r>
      <w:r w:rsidRPr="00A813BF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813BF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813B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57B9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Pr="007257B9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A813BF" w:rsidRPr="004058BE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FA1BBC" w:rsidRDefault="00FA1BBC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3BF" w:rsidRPr="005E417D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A813BF" w:rsidRPr="004058BE" w:rsidRDefault="00A813BF" w:rsidP="00A813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A813BF" w:rsidRPr="00B93661" w:rsidRDefault="00A813BF" w:rsidP="00A813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400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62451" w:rsidRPr="00A813B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13BF" w:rsidRDefault="00A813BF" w:rsidP="00A813B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77F6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Pr="00324FA0">
        <w:rPr>
          <w:rFonts w:ascii="Times New Roman" w:hAnsi="Times New Roman" w:cs="Times New Roman"/>
          <w:sz w:val="24"/>
          <w:szCs w:val="24"/>
        </w:rPr>
        <w:t>;</w:t>
      </w:r>
    </w:p>
    <w:p w:rsidR="006F44B6" w:rsidRPr="008C2137" w:rsidRDefault="006F44B6" w:rsidP="008C213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137">
        <w:rPr>
          <w:rFonts w:ascii="Times New Roman" w:hAnsi="Times New Roman" w:cs="Times New Roman"/>
          <w:sz w:val="28"/>
          <w:szCs w:val="28"/>
        </w:rPr>
        <w:t>6.2. Без предъявления требований к стажу.</w:t>
      </w:r>
    </w:p>
    <w:p w:rsidR="006F44B6" w:rsidRPr="008C2137" w:rsidRDefault="006F44B6" w:rsidP="008C213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8C2137">
        <w:rPr>
          <w:rFonts w:ascii="Times New Roman" w:hAnsi="Times New Roman" w:cs="Times New Roman"/>
          <w:spacing w:val="-2"/>
          <w:sz w:val="28"/>
          <w:szCs w:val="28"/>
        </w:rPr>
        <w:t xml:space="preserve">6.3.Наличие базовых знаний: </w:t>
      </w:r>
      <w:r w:rsidRPr="008C213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8C213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9" w:history="1">
        <w:r w:rsidRPr="008C213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C213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8C213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8C2137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FF3859" w:rsidRPr="006D4A97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FF3859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FF3859" w:rsidRPr="006D4A9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</w:t>
      </w:r>
      <w:r w:rsidR="00FF3859">
        <w:rPr>
          <w:rFonts w:ascii="Times New Roman" w:hAnsi="Times New Roman" w:cs="Times New Roman"/>
          <w:sz w:val="28"/>
          <w:szCs w:val="28"/>
        </w:rPr>
        <w:t xml:space="preserve">, </w:t>
      </w:r>
      <w:r w:rsidRPr="008C2137">
        <w:rPr>
          <w:rFonts w:ascii="Times New Roman" w:hAnsi="Times New Roman" w:cs="Times New Roman"/>
          <w:sz w:val="28"/>
          <w:szCs w:val="28"/>
        </w:rPr>
        <w:t>знаний в области информационно-коммуникационных технологий</w:t>
      </w:r>
      <w:r w:rsidRPr="008C213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6F44B6" w:rsidRPr="006D4A97" w:rsidRDefault="006F44B6" w:rsidP="008C213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A97">
        <w:rPr>
          <w:rFonts w:ascii="Times New Roman" w:hAnsi="Times New Roman" w:cs="Times New Roman"/>
          <w:sz w:val="28"/>
          <w:szCs w:val="28"/>
        </w:rPr>
        <w:lastRenderedPageBreak/>
        <w:t>6.4. Наличие профессиональных знаний:</w:t>
      </w:r>
    </w:p>
    <w:p w:rsidR="006F44B6" w:rsidRPr="001A7727" w:rsidRDefault="006F44B6" w:rsidP="006D4A9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F87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r w:rsidR="00152ADE" w:rsidRPr="00293F87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3" w:history="1">
        <w:r w:rsidR="00152ADE" w:rsidRPr="00293F87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4" w:history="1">
        <w:r w:rsidR="00152ADE" w:rsidRPr="00293F87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Российской Федерации; Жилищный </w:t>
      </w:r>
      <w:hyperlink r:id="rId15" w:history="1">
        <w:r w:rsidR="00152ADE" w:rsidRPr="00293F87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hyperlink r:id="rId16" w:history="1">
        <w:r w:rsidR="00152ADE" w:rsidRPr="00293F87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 </w:t>
      </w:r>
      <w:hyperlink r:id="rId17" w:history="1">
        <w:r w:rsidR="00152ADE" w:rsidRPr="00293F8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правонарушениях;. Уголовно-процессуальный кодекс Российской Федерации; Уголовный кодекс Российской Федерации (</w:t>
      </w:r>
      <w:hyperlink r:id="rId18" w:history="1">
        <w:r w:rsidR="00152ADE" w:rsidRPr="00293F87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- </w:t>
      </w:r>
      <w:hyperlink r:id="rId19" w:history="1">
        <w:r w:rsidR="00152ADE" w:rsidRPr="00293F87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);. Гражданский </w:t>
      </w:r>
      <w:hyperlink r:id="rId20" w:history="1">
        <w:r w:rsidR="00152ADE" w:rsidRPr="00293F8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proofErr w:type="gramStart"/>
      <w:r w:rsidR="00152ADE" w:rsidRPr="00293F8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152ADE" w:rsidRPr="00293F87">
        <w:rPr>
          <w:rFonts w:ascii="Times New Roman" w:hAnsi="Times New Roman" w:cs="Times New Roman"/>
          <w:sz w:val="28"/>
          <w:szCs w:val="28"/>
        </w:rPr>
        <w:fldChar w:fldCharType="begin"/>
      </w:r>
      <w:r w:rsidR="00152ADE" w:rsidRPr="00293F87">
        <w:rPr>
          <w:rFonts w:ascii="Times New Roman" w:hAnsi="Times New Roman" w:cs="Times New Roman"/>
          <w:sz w:val="28"/>
          <w:szCs w:val="28"/>
        </w:rPr>
        <w:instrText xml:space="preserve"> HYPERLINK "consultantplus://offline/ref=41C5BF579522F00E2E6154BB3B03372BA5F9A323693B24A53C31ACDD68QAsBG" </w:instrText>
      </w:r>
      <w:r w:rsidR="00152ADE" w:rsidRPr="00293F87">
        <w:rPr>
          <w:rFonts w:ascii="Times New Roman" w:hAnsi="Times New Roman" w:cs="Times New Roman"/>
          <w:sz w:val="28"/>
          <w:szCs w:val="28"/>
        </w:rPr>
        <w:fldChar w:fldCharType="separate"/>
      </w:r>
      <w:r w:rsidR="00152ADE" w:rsidRPr="00293F87">
        <w:rPr>
          <w:rStyle w:val="af2"/>
          <w:rFonts w:ascii="Times New Roman" w:hAnsi="Times New Roman" w:cs="Times New Roman"/>
          <w:color w:val="auto"/>
          <w:sz w:val="28"/>
          <w:szCs w:val="28"/>
          <w:u w:val="none"/>
        </w:rPr>
        <w:t>Закон</w:t>
      </w:r>
      <w:r w:rsidR="00152ADE" w:rsidRPr="00293F87">
        <w:rPr>
          <w:rFonts w:ascii="Times New Roman" w:hAnsi="Times New Roman" w:cs="Times New Roman"/>
          <w:sz w:val="28"/>
          <w:szCs w:val="28"/>
        </w:rPr>
        <w:fldChar w:fldCharType="end"/>
      </w:r>
      <w:r w:rsidR="00152ADE" w:rsidRPr="00293F87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21" w:history="1">
        <w:r w:rsidR="00152ADE" w:rsidRPr="00293F87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  Федеральный </w:t>
      </w:r>
      <w:hyperlink r:id="rId22" w:history="1">
        <w:r w:rsidR="00152ADE" w:rsidRPr="00293F8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23" w:history="1">
        <w:r w:rsidR="00152ADE" w:rsidRPr="00293F8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r w:rsidRPr="00293F87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4" w:history="1">
        <w:r w:rsidRPr="00293F8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93F87">
        <w:rPr>
          <w:rFonts w:ascii="Times New Roman" w:hAnsi="Times New Roman" w:cs="Times New Roman"/>
          <w:sz w:val="28"/>
          <w:szCs w:val="28"/>
        </w:rPr>
        <w:t xml:space="preserve"> от 08 августа 2001 г. № 129-ФЗ «О государственной регистрации юридических лиц и индивидуальных </w:t>
      </w:r>
      <w:r w:rsidRPr="001A7727">
        <w:rPr>
          <w:rFonts w:ascii="Times New Roman" w:hAnsi="Times New Roman" w:cs="Times New Roman"/>
          <w:sz w:val="28"/>
          <w:szCs w:val="28"/>
        </w:rPr>
        <w:t xml:space="preserve">предпринимателей»; Федеральный </w:t>
      </w:r>
      <w:hyperlink r:id="rId25" w:history="1">
        <w:r w:rsidRPr="001A772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A7727">
        <w:rPr>
          <w:rFonts w:ascii="Times New Roman" w:hAnsi="Times New Roman" w:cs="Times New Roman"/>
          <w:sz w:val="28"/>
          <w:szCs w:val="28"/>
        </w:rPr>
        <w:t xml:space="preserve">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</w:t>
      </w:r>
      <w:r w:rsidR="00FF3859" w:rsidRPr="001A7727">
        <w:rPr>
          <w:rFonts w:ascii="Times New Roman" w:hAnsi="Times New Roman" w:cs="Times New Roman"/>
          <w:sz w:val="28"/>
          <w:szCs w:val="28"/>
        </w:rPr>
        <w:t xml:space="preserve">ссийской Федерации»; </w:t>
      </w:r>
      <w:hyperlink r:id="rId26" w:history="1">
        <w:r w:rsidR="008C2137" w:rsidRPr="001A772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C2137" w:rsidRPr="001A7727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27" w:history="1">
        <w:r w:rsidR="008C2137" w:rsidRPr="001A772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C2137" w:rsidRPr="001A7727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(банкротстве)"; Федеральный </w:t>
      </w:r>
      <w:hyperlink r:id="rId28" w:history="1">
        <w:r w:rsidR="008C2137" w:rsidRPr="001A772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C2137" w:rsidRPr="001A7727">
        <w:rPr>
          <w:rFonts w:ascii="Times New Roman" w:hAnsi="Times New Roman" w:cs="Times New Roman"/>
          <w:sz w:val="28"/>
          <w:szCs w:val="28"/>
        </w:rPr>
        <w:t xml:space="preserve"> от 30 декабря 2008 г. N 307-ФЗ "Об аудиторской деятельности"; </w:t>
      </w:r>
      <w:hyperlink r:id="rId29" w:history="1">
        <w:r w:rsidR="008C2137" w:rsidRPr="001A772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8C2137" w:rsidRPr="001A772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 сентября 2002 N 696 "Об утверждении федеральных правил (стандартов) аудиторской деятельности"; </w:t>
      </w:r>
      <w:r w:rsidR="00310F52" w:rsidRPr="001A7727">
        <w:rPr>
          <w:rFonts w:ascii="Times New Roman" w:hAnsi="Times New Roman" w:cs="Times New Roman"/>
          <w:sz w:val="28"/>
          <w:szCs w:val="28"/>
        </w:rPr>
        <w:t>Федеральный закон от 31 мая 2001 г. N 73-ФЗ "О государственной судебно-экспертной деятельности в Российской Федерации"</w:t>
      </w:r>
      <w:r w:rsidR="008C2137" w:rsidRPr="001A7727">
        <w:rPr>
          <w:rFonts w:ascii="Times New Roman" w:hAnsi="Times New Roman" w:cs="Times New Roman"/>
          <w:sz w:val="28"/>
          <w:szCs w:val="28"/>
        </w:rPr>
        <w:t xml:space="preserve">; </w:t>
      </w:r>
      <w:hyperlink r:id="rId30" w:history="1">
        <w:proofErr w:type="gramStart"/>
        <w:r w:rsidR="00310F52" w:rsidRPr="001A772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310F52" w:rsidRPr="001A7727">
        <w:rPr>
          <w:rFonts w:ascii="Times New Roman" w:hAnsi="Times New Roman" w:cs="Times New Roman"/>
          <w:sz w:val="28"/>
          <w:szCs w:val="28"/>
        </w:rPr>
        <w:t xml:space="preserve"> Минюста России от 26 августа 2011 г. N 298 "Об утверждении Положения о Департаменте по вопросам правовой помощи и взаимодействия с судебной системой"</w:t>
      </w:r>
      <w:r w:rsidR="001A7727" w:rsidRPr="001A7727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="008C2137" w:rsidRPr="001A772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2137" w:rsidRPr="001A7727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</w:t>
      </w:r>
      <w:proofErr w:type="gramEnd"/>
      <w:r w:rsidR="008C2137" w:rsidRPr="001A77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2137" w:rsidRPr="001A7727">
        <w:rPr>
          <w:rFonts w:ascii="Times New Roman" w:hAnsi="Times New Roman" w:cs="Times New Roman"/>
          <w:sz w:val="28"/>
          <w:szCs w:val="28"/>
        </w:rPr>
        <w:t>налогах</w:t>
      </w:r>
      <w:proofErr w:type="gramEnd"/>
      <w:r w:rsidR="008C2137" w:rsidRPr="001A7727">
        <w:rPr>
          <w:rFonts w:ascii="Times New Roman" w:hAnsi="Times New Roman" w:cs="Times New Roman"/>
          <w:sz w:val="28"/>
          <w:szCs w:val="28"/>
        </w:rPr>
        <w:t xml:space="preserve">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proofErr w:type="gramStart"/>
      <w:r w:rsidR="008C2137" w:rsidRPr="001A7727">
        <w:rPr>
          <w:rFonts w:ascii="Times New Roman" w:hAnsi="Times New Roman" w:cs="Times New Roman"/>
          <w:sz w:val="28"/>
          <w:szCs w:val="28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F3859" w:rsidRPr="001A7727" w:rsidRDefault="00534004" w:rsidP="00FF38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="00FF3859" w:rsidRPr="001A772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71CDD" w:rsidRPr="001A7727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1A7727">
        <w:rPr>
          <w:rFonts w:ascii="Times New Roman" w:hAnsi="Times New Roman" w:cs="Times New Roman"/>
          <w:sz w:val="28"/>
          <w:szCs w:val="28"/>
        </w:rPr>
        <w:t>:</w:t>
      </w:r>
      <w:r w:rsidR="009F0BC2" w:rsidRPr="001A77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основные направления налоговой политики в Российской Федерации;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зарубежный опыт развития налогообложения;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классификация налогов по уровням бюджетной системы;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специальные налоговые режимы;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элементы налогообложения</w:t>
      </w:r>
      <w:r w:rsidR="00214472" w:rsidRPr="001A7727">
        <w:rPr>
          <w:rFonts w:ascii="Times New Roman" w:hAnsi="Times New Roman" w:cs="Times New Roman"/>
          <w:sz w:val="28"/>
          <w:szCs w:val="28"/>
        </w:rPr>
        <w:t>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 xml:space="preserve">- </w:t>
      </w:r>
      <w:r w:rsidR="006D5023" w:rsidRPr="001A7727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основы финансовых и кредитных отношений;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общие положения о налоговом контроле;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принципы формирования бюджетной системы Российской Федерации;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принципы формирования налоговой системы Российской Федерации;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порядок проведения мероприятий налогового контроля;</w:t>
      </w:r>
    </w:p>
    <w:p w:rsidR="00834A17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принципы налогового администрирования</w:t>
      </w:r>
      <w:r w:rsidR="00214472" w:rsidRPr="001A7727">
        <w:rPr>
          <w:rFonts w:ascii="Times New Roman" w:hAnsi="Times New Roman" w:cs="Times New Roman"/>
          <w:sz w:val="28"/>
          <w:szCs w:val="28"/>
        </w:rPr>
        <w:t>.</w:t>
      </w:r>
    </w:p>
    <w:p w:rsidR="000172FA" w:rsidRPr="001A7727" w:rsidRDefault="000172FA" w:rsidP="00834A1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 знание основных направлений и приоритетов государственной политики в сфере развития законодательства;</w:t>
      </w:r>
    </w:p>
    <w:p w:rsidR="00273468" w:rsidRPr="001A7727" w:rsidRDefault="00273468" w:rsidP="00834A1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 xml:space="preserve">-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соответствующей </w:t>
      </w:r>
      <w:proofErr w:type="gramStart"/>
      <w:r w:rsidRPr="001A7727">
        <w:rPr>
          <w:rFonts w:ascii="Times New Roman" w:hAnsi="Times New Roman" w:cs="Times New Roman"/>
          <w:sz w:val="28"/>
          <w:szCs w:val="28"/>
        </w:rPr>
        <w:t>детализации вида деятельности Минюста России</w:t>
      </w:r>
      <w:proofErr w:type="gramEnd"/>
      <w:r w:rsidRPr="001A7727">
        <w:rPr>
          <w:rFonts w:ascii="Times New Roman" w:hAnsi="Times New Roman" w:cs="Times New Roman"/>
          <w:sz w:val="28"/>
          <w:szCs w:val="28"/>
        </w:rPr>
        <w:t>.</w:t>
      </w:r>
    </w:p>
    <w:p w:rsidR="00293F87" w:rsidRPr="001A7727" w:rsidRDefault="00D71CDD" w:rsidP="00834A1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 xml:space="preserve"> </w:t>
      </w:r>
      <w:r w:rsidR="00027871" w:rsidRPr="001A7727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="00027871" w:rsidRPr="001A772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1A7727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1A772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D4A97" w:rsidRPr="001A7727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6D4A97" w:rsidRPr="001A77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4A97" w:rsidRPr="001A7727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услуги; ответственность за правонарушения в области защиты государственной тайны; централизованная и смешанная формы ведения делопроизводства;</w:t>
      </w:r>
      <w:proofErr w:type="gramEnd"/>
      <w:r w:rsidR="006D4A97" w:rsidRPr="001A7727">
        <w:rPr>
          <w:rFonts w:ascii="Times New Roman" w:hAnsi="Times New Roman" w:cs="Times New Roman"/>
          <w:sz w:val="28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="00293F87" w:rsidRPr="001A7727">
        <w:rPr>
          <w:rFonts w:ascii="Times New Roman" w:hAnsi="Times New Roman" w:cs="Times New Roman"/>
          <w:sz w:val="28"/>
          <w:szCs w:val="28"/>
        </w:rPr>
        <w:t>.</w:t>
      </w:r>
    </w:p>
    <w:p w:rsidR="000F7DFA" w:rsidRPr="001A7727" w:rsidRDefault="00175938" w:rsidP="000F7DF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6.6.</w:t>
      </w:r>
      <w:r w:rsidR="009A732F" w:rsidRPr="001A7727">
        <w:rPr>
          <w:rFonts w:ascii="Times New Roman" w:hAnsi="Times New Roman" w:cs="Times New Roman"/>
          <w:sz w:val="28"/>
          <w:szCs w:val="28"/>
        </w:rPr>
        <w:t> </w:t>
      </w:r>
      <w:r w:rsidRPr="001A7727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1A7727">
        <w:rPr>
          <w:rFonts w:ascii="Times New Roman" w:hAnsi="Times New Roman" w:cs="Times New Roman"/>
          <w:sz w:val="28"/>
          <w:szCs w:val="28"/>
        </w:rPr>
        <w:t xml:space="preserve">: </w:t>
      </w:r>
      <w:r w:rsidR="000F7DFA" w:rsidRPr="001A7727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реализовывать управленческие решения; коммуникативные умения.</w:t>
      </w:r>
    </w:p>
    <w:p w:rsidR="00FA1BBC" w:rsidRPr="001A7727" w:rsidRDefault="00634427" w:rsidP="00FA1BBC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D4283" w:rsidRPr="001A7727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1A7727">
        <w:rPr>
          <w:rFonts w:ascii="Times New Roman" w:hAnsi="Times New Roman" w:cs="Times New Roman"/>
          <w:sz w:val="28"/>
          <w:szCs w:val="28"/>
        </w:rPr>
        <w:t xml:space="preserve"> </w:t>
      </w:r>
      <w:r w:rsidR="00E92583" w:rsidRPr="001A7727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</w:t>
      </w:r>
      <w:r w:rsidR="00D516F2" w:rsidRPr="001A7727">
        <w:rPr>
          <w:rFonts w:ascii="Times New Roman" w:hAnsi="Times New Roman" w:cs="Times New Roman"/>
          <w:sz w:val="28"/>
          <w:szCs w:val="28"/>
        </w:rPr>
        <w:t xml:space="preserve">; </w:t>
      </w:r>
      <w:r w:rsidR="00E92583" w:rsidRPr="001A7727">
        <w:rPr>
          <w:rFonts w:ascii="Times New Roman" w:hAnsi="Times New Roman" w:cs="Times New Roman"/>
          <w:sz w:val="28"/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</w:t>
      </w:r>
      <w:r w:rsidR="00214472" w:rsidRPr="001A7727">
        <w:rPr>
          <w:rFonts w:ascii="Times New Roman" w:hAnsi="Times New Roman" w:cs="Times New Roman"/>
          <w:sz w:val="28"/>
          <w:szCs w:val="28"/>
        </w:rPr>
        <w:t>расчет налоговых доходов федерального бюджета и консолидированного бюджета Российской Федерации</w:t>
      </w:r>
      <w:r w:rsidR="000172FA" w:rsidRPr="001A7727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0172FA" w:rsidRPr="001A7727">
        <w:rPr>
          <w:rFonts w:ascii="Times New Roman" w:hAnsi="Times New Roman" w:cs="Times New Roman"/>
          <w:sz w:val="28"/>
          <w:szCs w:val="28"/>
        </w:rPr>
        <w:t xml:space="preserve">умение собирать, обобщать, анализировать и оценивать информацию о состоянии законодательства Российской Федерации для обеспечения </w:t>
      </w:r>
      <w:r w:rsidR="000172FA" w:rsidRPr="001A7727">
        <w:rPr>
          <w:rFonts w:ascii="Times New Roman" w:hAnsi="Times New Roman" w:cs="Times New Roman"/>
          <w:sz w:val="28"/>
          <w:szCs w:val="28"/>
        </w:rPr>
        <w:lastRenderedPageBreak/>
        <w:t>принятия (издания), изменения или признания утратившими силу (отмены) законодательных и иных нормативных правовых актов Российской</w:t>
      </w:r>
      <w:r w:rsidR="002864C8" w:rsidRPr="001A7727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FA1BBC" w:rsidRPr="001A7727">
        <w:rPr>
          <w:rFonts w:ascii="Times New Roman" w:hAnsi="Times New Roman" w:cs="Times New Roman"/>
          <w:sz w:val="28"/>
          <w:szCs w:val="28"/>
        </w:rPr>
        <w:t>; работать со справочно-правовыми системами (Консультант, Гарант, Кодекс и др.).</w:t>
      </w:r>
      <w:proofErr w:type="gramEnd"/>
    </w:p>
    <w:p w:rsidR="00AF09BA" w:rsidRPr="001A7727" w:rsidRDefault="00AF09BA" w:rsidP="00EB4DD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1A7727">
        <w:rPr>
          <w:rFonts w:ascii="Times New Roman" w:hAnsi="Times New Roman" w:cs="Times New Roman"/>
          <w:sz w:val="28"/>
          <w:szCs w:val="28"/>
        </w:rPr>
        <w:t xml:space="preserve"> </w:t>
      </w:r>
      <w:r w:rsidR="00FB6AFD" w:rsidRPr="001A7727">
        <w:rPr>
          <w:rFonts w:ascii="Times New Roman" w:hAnsi="Times New Roman" w:cs="Times New Roman"/>
          <w:sz w:val="28"/>
          <w:szCs w:val="28"/>
        </w:rPr>
        <w:t xml:space="preserve">ведение исковой и претензионной работы; </w:t>
      </w:r>
      <w:r w:rsidR="00EB4DD2" w:rsidRPr="001A7727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AF09BA" w:rsidRPr="002D37DE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2D37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534004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B4D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860229" w:rsidRDefault="00F05CF7" w:rsidP="009F73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EB4DD2">
        <w:rPr>
          <w:rFonts w:ascii="Times New Roman" w:hAnsi="Times New Roman" w:cs="Times New Roman"/>
          <w:sz w:val="28"/>
          <w:szCs w:val="28"/>
        </w:rPr>
        <w:t>отдел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534004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B4DD2" w:rsidRPr="0086022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C3748" w:rsidRPr="00860229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860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229" w:rsidRPr="00860229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 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860229" w:rsidRPr="00860229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 своевременно и качественно исполнять поручения начальника отдела,  заместителя начальника отдела, данные в пределах их полномочий, установленных  законодательством Российской Федерации;</w:t>
      </w:r>
    </w:p>
    <w:p w:rsidR="00860229" w:rsidRPr="008C06F3" w:rsidRDefault="00860229" w:rsidP="00860229">
      <w:pPr>
        <w:spacing w:after="0" w:line="240" w:lineRule="auto"/>
        <w:jc w:val="both"/>
        <w:rPr>
          <w:rStyle w:val="ConsPlusCell0"/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860229">
        <w:rPr>
          <w:rFonts w:ascii="Times New Roman" w:hAnsi="Times New Roman" w:cs="Times New Roman"/>
          <w:sz w:val="28"/>
          <w:szCs w:val="28"/>
        </w:rPr>
        <w:t>-  не разглашать сведения, ставшие известными в связи  с исполнением</w:t>
      </w:r>
      <w:r w:rsidRPr="00B0738A">
        <w:rPr>
          <w:rFonts w:ascii="Times New Roman" w:hAnsi="Times New Roman" w:cs="Times New Roman"/>
          <w:sz w:val="28"/>
          <w:szCs w:val="28"/>
        </w:rPr>
        <w:t xml:space="preserve"> должностных обязанностей, в том числе  сведения, касающиеся частной жизни и </w:t>
      </w:r>
      <w:r w:rsidRPr="008C06F3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 при работе с персональными данными сотрудников Управления, подведомственных налоговых органов,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  <w:proofErr w:type="gramEnd"/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 взаимодействовать с другими государственными органами для решения вопросов, входящих  в  его компетенцию;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eastAsia="MS Mincho" w:hAnsi="Times New Roman" w:cs="Times New Roman"/>
          <w:sz w:val="28"/>
          <w:szCs w:val="28"/>
        </w:rPr>
        <w:t xml:space="preserve">   - рассматривать</w:t>
      </w:r>
      <w:r w:rsidRPr="00B0738A">
        <w:rPr>
          <w:rFonts w:ascii="Times New Roman" w:hAnsi="Times New Roman" w:cs="Times New Roman"/>
          <w:sz w:val="28"/>
          <w:szCs w:val="28"/>
        </w:rPr>
        <w:t xml:space="preserve"> обращения, заявления налогоплательщиков и налоговых органов области  в пределах своей компетенции; 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 xml:space="preserve">   - соблюдать установленные правила публичных выступлений и предоставления служебной информации;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lastRenderedPageBreak/>
        <w:t>- проявлять корректность в обращении с гражданами и работниками ФНС России, Управления, подведомственных налоговых инспекций;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860229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0738A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</w:t>
      </w:r>
      <w:r>
        <w:rPr>
          <w:rFonts w:ascii="Times New Roman" w:hAnsi="Times New Roman" w:cs="Times New Roman"/>
          <w:sz w:val="28"/>
          <w:szCs w:val="28"/>
        </w:rPr>
        <w:t>ы труда и техники безопасности</w:t>
      </w:r>
      <w:r w:rsidRPr="00B0738A">
        <w:rPr>
          <w:rFonts w:ascii="Times New Roman" w:hAnsi="Times New Roman" w:cs="Times New Roman"/>
          <w:sz w:val="28"/>
          <w:szCs w:val="28"/>
        </w:rPr>
        <w:t>;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34427" w:rsidRPr="00634427" w:rsidRDefault="00860229" w:rsidP="006344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38A">
        <w:rPr>
          <w:rFonts w:ascii="Times New Roman" w:hAnsi="Times New Roman" w:cs="Times New Roman"/>
          <w:sz w:val="28"/>
          <w:szCs w:val="28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</w:t>
      </w:r>
      <w:r w:rsidRPr="00634427">
        <w:rPr>
          <w:rFonts w:ascii="Times New Roman" w:hAnsi="Times New Roman" w:cs="Times New Roman"/>
          <w:sz w:val="28"/>
          <w:szCs w:val="28"/>
        </w:rPr>
        <w:t>законами и иными нормативными правовыми актами</w:t>
      </w:r>
      <w:r w:rsidR="00634427" w:rsidRPr="00634427">
        <w:rPr>
          <w:rFonts w:ascii="Times New Roman" w:hAnsi="Times New Roman" w:cs="Times New Roman"/>
          <w:sz w:val="28"/>
          <w:szCs w:val="28"/>
        </w:rPr>
        <w:t>;</w:t>
      </w:r>
    </w:p>
    <w:p w:rsidR="00634427" w:rsidRPr="00634427" w:rsidRDefault="00634427" w:rsidP="006344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 xml:space="preserve">- проводить аудиторские проверки (комплексные, тематические), подведомственных  налоговых органов области в соответствии с установленным регламентом; 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>- участвовать в подготовке проектов законодательных и нормативных актов, проводить проверку по систематизации, учету, а также разъяснению налогового и иного законодательства;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>- участвовать в тематических и комплексных проверках постановки и организации правовой работы подведомственных налоговых органов, вносить предложения по ее совершенствованию и распространению передовых методов работы;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>- осуществлять в Арбитражном суде и судах общей юрисдикции защиту прав и законных интересов Управления, а также в установленном порядке представлять интересы подведомственных налоговых органов области связанных с налогообложением;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>- обеспечивать соблюдение и неразглашение сведений, составляющих служебную и налоговую тайну, которые доверены или станут известны по работе. В случае попытки посторонних лиц получить информацию служебного характера незамедлительно сообщить об этом начальнику отдела либо его заместителю;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>- систематизировать и анализировать споры между налоговыми органами Рязанской области и налогоплательщиками;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 xml:space="preserve">- осуществлять контроль за организацией правовой работы </w:t>
      </w:r>
      <w:proofErr w:type="gramStart"/>
      <w:r w:rsidRPr="00634427">
        <w:rPr>
          <w:rFonts w:ascii="Times New Roman" w:hAnsi="Times New Roman" w:cs="Times New Roman"/>
          <w:sz w:val="28"/>
          <w:szCs w:val="28"/>
        </w:rPr>
        <w:t>межрайонных</w:t>
      </w:r>
      <w:proofErr w:type="gramEnd"/>
      <w:r w:rsidRPr="00634427">
        <w:rPr>
          <w:rFonts w:ascii="Times New Roman" w:hAnsi="Times New Roman" w:cs="Times New Roman"/>
          <w:sz w:val="28"/>
          <w:szCs w:val="28"/>
        </w:rPr>
        <w:t xml:space="preserve"> ИФНС России по Рязанской области;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 xml:space="preserve">- осуществлять контроль за организацией судебно-правовой работы подведомственных налоговых органов области по реализации </w:t>
      </w:r>
      <w:proofErr w:type="gramStart"/>
      <w:r w:rsidRPr="00634427">
        <w:rPr>
          <w:rFonts w:ascii="Times New Roman" w:hAnsi="Times New Roman" w:cs="Times New Roman"/>
          <w:sz w:val="28"/>
          <w:szCs w:val="28"/>
        </w:rPr>
        <w:t>полномочий</w:t>
      </w:r>
      <w:proofErr w:type="gramEnd"/>
      <w:r w:rsidRPr="00634427">
        <w:rPr>
          <w:rFonts w:ascii="Times New Roman" w:hAnsi="Times New Roman" w:cs="Times New Roman"/>
          <w:sz w:val="28"/>
          <w:szCs w:val="28"/>
        </w:rPr>
        <w:t xml:space="preserve"> установленных подпунктом 2 пункта 2 статьи 45 Налогового кодекса Российской Федерации;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>- в установленном порядке осуществлять делопроизводство в отделе;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634427" w:rsidRPr="00634427" w:rsidRDefault="00634427" w:rsidP="006344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>- визировать проекты актов по результатам выездных (повторных) налоговых проверок, проекты решений, выносимые руководителем (заместителями руководителя) Управления по результатам рассмотрения материалов налоговых проверок;</w:t>
      </w:r>
    </w:p>
    <w:p w:rsidR="00634427" w:rsidRPr="00634427" w:rsidRDefault="00634427" w:rsidP="00634427">
      <w:pPr>
        <w:spacing w:after="0" w:line="240" w:lineRule="auto"/>
        <w:ind w:left="11" w:right="17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 xml:space="preserve">- составлять докладную записку на имя руководителя Управления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</w:t>
      </w:r>
      <w:r w:rsidRPr="00634427">
        <w:rPr>
          <w:rFonts w:ascii="Times New Roman" w:hAnsi="Times New Roman" w:cs="Times New Roman"/>
          <w:sz w:val="28"/>
          <w:szCs w:val="28"/>
        </w:rPr>
        <w:lastRenderedPageBreak/>
        <w:t>практике, с изложением выводов правового отдела об обоснованности выводов, содержащихся в проектах актов и решений, о полноте собранной доказательственной базы;</w:t>
      </w:r>
    </w:p>
    <w:p w:rsidR="00EB4DD2" w:rsidRPr="003A4054" w:rsidRDefault="00681090" w:rsidP="003A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</w:t>
      </w:r>
      <w:r w:rsidRPr="00EB4DD2">
        <w:rPr>
          <w:rFonts w:ascii="Times New Roman" w:hAnsi="Times New Roman" w:cs="Times New Roman"/>
          <w:sz w:val="28"/>
          <w:szCs w:val="28"/>
        </w:rPr>
        <w:t>обязанностей</w:t>
      </w:r>
      <w:r w:rsidR="00D1572F" w:rsidRP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534004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B4DD2" w:rsidRPr="003A4054">
        <w:rPr>
          <w:rFonts w:ascii="Times New Roman" w:hAnsi="Times New Roman" w:cs="Times New Roman"/>
          <w:sz w:val="28"/>
          <w:szCs w:val="28"/>
        </w:rPr>
        <w:t>государственн</w:t>
      </w:r>
      <w:r w:rsidR="00CB76C6" w:rsidRPr="003A4054">
        <w:rPr>
          <w:rFonts w:ascii="Times New Roman" w:hAnsi="Times New Roman" w:cs="Times New Roman"/>
          <w:sz w:val="28"/>
          <w:szCs w:val="28"/>
        </w:rPr>
        <w:t>ый налоговый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1572F" w:rsidRPr="003A4054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3A40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6C6" w:rsidRPr="003A4054" w:rsidRDefault="00CB76C6" w:rsidP="003A4054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4054">
        <w:rPr>
          <w:rFonts w:ascii="Times New Roman" w:hAnsi="Times New Roman" w:cs="Times New Roman"/>
          <w:bCs/>
          <w:sz w:val="28"/>
          <w:szCs w:val="28"/>
        </w:rPr>
        <w:t>- доступа к сведениям, составляющим налоговую тайну, в объеме, необходимом для исполнения должностных обязанностей в соответствии с настоящим должностным регламентом;</w:t>
      </w:r>
    </w:p>
    <w:p w:rsidR="00CB76C6" w:rsidRPr="003A4054" w:rsidRDefault="00CB76C6" w:rsidP="003A40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4054">
        <w:rPr>
          <w:rFonts w:ascii="Times New Roman" w:hAnsi="Times New Roman" w:cs="Times New Roman"/>
          <w:color w:val="000000"/>
          <w:sz w:val="28"/>
          <w:szCs w:val="28"/>
        </w:rPr>
        <w:t xml:space="preserve">  - использовать федеральные информационные ресурсы, информационные ресурсы регионального уровня, другие внешние источники в соответствии с возложенными обязанностями;</w:t>
      </w:r>
    </w:p>
    <w:p w:rsidR="00CB76C6" w:rsidRPr="003A4054" w:rsidRDefault="00CB76C6" w:rsidP="003A40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4054">
        <w:rPr>
          <w:rFonts w:ascii="Times New Roman" w:hAnsi="Times New Roman" w:cs="Times New Roman"/>
          <w:sz w:val="28"/>
          <w:szCs w:val="28"/>
        </w:rPr>
        <w:t>- знакомиться с должностным регламентом и иными документами, 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B76C6" w:rsidRPr="003A4054" w:rsidRDefault="00CB76C6" w:rsidP="003A40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4054">
        <w:rPr>
          <w:rFonts w:ascii="Times New Roman" w:hAnsi="Times New Roman" w:cs="Times New Roman"/>
          <w:sz w:val="28"/>
          <w:szCs w:val="28"/>
        </w:rPr>
        <w:t xml:space="preserve">- получать в установленном порядке информацию и материалы, необходимые для исполнения должностных обязанностей; 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 xml:space="preserve">- знакомиться со сведениями, составляющими государственную тайну, при наличии оформленного допуска к государственной тайне; 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 xml:space="preserve">- на профессиональное развитие в порядке, установленном законодательством Российской Федерации; 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>- 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>- получать в установленном порядке необходимые материалы по вопросам, относящимся к компетенции отдела;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>- на защиту своих персональных данных.</w:t>
      </w:r>
    </w:p>
    <w:p w:rsidR="003B7A81" w:rsidRPr="003A4054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54">
        <w:rPr>
          <w:rFonts w:ascii="Times New Roman" w:hAnsi="Times New Roman" w:cs="Times New Roman"/>
          <w:sz w:val="28"/>
          <w:szCs w:val="28"/>
        </w:rPr>
        <w:t>10</w:t>
      </w:r>
      <w:r w:rsidR="003B7A81" w:rsidRPr="003A405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534004">
        <w:rPr>
          <w:rFonts w:ascii="Times New Roman" w:hAnsi="Times New Roman" w:cs="Times New Roman"/>
          <w:sz w:val="28"/>
          <w:szCs w:val="28"/>
        </w:rPr>
        <w:t>Старший г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3A405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3A405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3A405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3A4054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3A4054">
        <w:rPr>
          <w:rFonts w:ascii="Times New Roman" w:hAnsi="Times New Roman" w:cs="Times New Roman"/>
          <w:sz w:val="28"/>
          <w:szCs w:val="28"/>
        </w:rPr>
        <w:t>Правительства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3A4054">
        <w:rPr>
          <w:rFonts w:ascii="Times New Roman" w:hAnsi="Times New Roman" w:cs="Times New Roman"/>
          <w:sz w:val="28"/>
          <w:szCs w:val="28"/>
        </w:rPr>
        <w:t>Российской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3A4054">
        <w:rPr>
          <w:rFonts w:ascii="Times New Roman" w:hAnsi="Times New Roman" w:cs="Times New Roman"/>
          <w:sz w:val="28"/>
          <w:szCs w:val="28"/>
        </w:rPr>
        <w:t>Федерации от 30.09.</w:t>
      </w:r>
      <w:r w:rsidR="001E1592" w:rsidRPr="003A4054">
        <w:rPr>
          <w:rFonts w:ascii="Times New Roman" w:hAnsi="Times New Roman" w:cs="Times New Roman"/>
          <w:sz w:val="28"/>
          <w:szCs w:val="28"/>
        </w:rPr>
        <w:t>2004</w:t>
      </w:r>
      <w:r w:rsidR="00F03E6B" w:rsidRPr="003A405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3A405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3A405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3A4054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3A4054">
        <w:rPr>
          <w:rFonts w:ascii="Times New Roman" w:hAnsi="Times New Roman" w:cs="Times New Roman"/>
          <w:sz w:val="28"/>
          <w:szCs w:val="28"/>
        </w:rPr>
        <w:t>,</w:t>
      </w:r>
      <w:r w:rsidR="001E1592" w:rsidRPr="003A4054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3A405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CB76C6" w:rsidRPr="003A4054">
        <w:rPr>
          <w:rFonts w:ascii="Times New Roman" w:hAnsi="Times New Roman" w:cs="Times New Roman"/>
          <w:sz w:val="28"/>
          <w:szCs w:val="28"/>
        </w:rPr>
        <w:t xml:space="preserve">положением об Управлении, положением </w:t>
      </w:r>
      <w:r w:rsidR="006819E9">
        <w:rPr>
          <w:rFonts w:ascii="Times New Roman" w:hAnsi="Times New Roman" w:cs="Times New Roman"/>
          <w:sz w:val="28"/>
          <w:szCs w:val="28"/>
        </w:rPr>
        <w:t>о правовом отделе</w:t>
      </w:r>
      <w:r w:rsidR="00CB76C6" w:rsidRPr="003A4054">
        <w:rPr>
          <w:rFonts w:ascii="Times New Roman" w:hAnsi="Times New Roman" w:cs="Times New Roman"/>
          <w:sz w:val="28"/>
          <w:szCs w:val="28"/>
        </w:rPr>
        <w:t>,  приказами Управления, поручениями руководства отдела и Управления</w:t>
      </w:r>
      <w:r w:rsidR="003B7A81" w:rsidRPr="003A4054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534004">
        <w:rPr>
          <w:rFonts w:ascii="Times New Roman" w:hAnsi="Times New Roman" w:cs="Times New Roman"/>
          <w:sz w:val="28"/>
          <w:szCs w:val="28"/>
        </w:rPr>
        <w:t>Старший г</w:t>
      </w:r>
      <w:r w:rsidR="003A4054" w:rsidRPr="003A4054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60229" w:rsidRPr="00860229" w:rsidRDefault="00534004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="00860229" w:rsidRPr="0086022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860229" w:rsidRPr="00860229">
        <w:rPr>
          <w:rFonts w:ascii="Times New Roman" w:hAnsi="Times New Roman" w:cs="Times New Roman"/>
          <w:color w:val="000000"/>
          <w:sz w:val="28"/>
          <w:szCs w:val="28"/>
        </w:rPr>
        <w:t>несет персональную ответственность за неисполнение</w:t>
      </w:r>
      <w:r w:rsidR="00860229" w:rsidRPr="008602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60229" w:rsidRPr="00860229">
        <w:rPr>
          <w:rFonts w:ascii="Times New Roman" w:hAnsi="Times New Roman" w:cs="Times New Roman"/>
          <w:color w:val="000000"/>
          <w:sz w:val="28"/>
          <w:szCs w:val="28"/>
        </w:rPr>
        <w:t>(ненадлежащее</w:t>
      </w:r>
      <w:r w:rsidR="00860229" w:rsidRPr="008602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60229" w:rsidRPr="00860229">
        <w:rPr>
          <w:rFonts w:ascii="Times New Roman" w:hAnsi="Times New Roman" w:cs="Times New Roman"/>
          <w:color w:val="000000"/>
          <w:sz w:val="28"/>
          <w:szCs w:val="28"/>
        </w:rPr>
        <w:t xml:space="preserve">исполнение) должностных </w:t>
      </w:r>
      <w:r w:rsidR="00860229" w:rsidRPr="00860229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обязанностей в соответствии с действующим законодательством  Российской Федерации, настоящим должностным регламентом, задачами  и функциями отдела Управления, функциональными особенностями замещаемой должности гражданской службы:</w:t>
      </w:r>
    </w:p>
    <w:p w:rsidR="00860229" w:rsidRPr="00860229" w:rsidRDefault="00860229" w:rsidP="008602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860229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860229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229">
        <w:rPr>
          <w:rFonts w:ascii="Times New Roman" w:hAnsi="Times New Roman" w:cs="Times New Roman"/>
          <w:color w:val="000000"/>
          <w:sz w:val="28"/>
          <w:szCs w:val="28"/>
        </w:rPr>
        <w:t>-  за ущерб, причиненный имуществу по его вине;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35AE6" w:rsidRDefault="00335AE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34004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3A4054" w:rsidRPr="00335AE6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335AE6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335AE6" w:rsidRPr="00335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AE6">
        <w:rPr>
          <w:rFonts w:ascii="Times New Roman" w:hAnsi="Times New Roman" w:cs="Times New Roman"/>
          <w:b/>
          <w:sz w:val="28"/>
          <w:szCs w:val="28"/>
        </w:rPr>
        <w:t xml:space="preserve"> само</w:t>
      </w:r>
      <w:r w:rsidRPr="005E417D">
        <w:rPr>
          <w:rFonts w:ascii="Times New Roman" w:hAnsi="Times New Roman" w:cs="Times New Roman"/>
          <w:b/>
          <w:sz w:val="28"/>
          <w:szCs w:val="28"/>
        </w:rPr>
        <w:t>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054" w:rsidRPr="00335AE6" w:rsidRDefault="003A4054" w:rsidP="00335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AE6">
        <w:rPr>
          <w:rFonts w:ascii="Times New Roman" w:hAnsi="Times New Roman" w:cs="Times New Roman"/>
          <w:sz w:val="28"/>
          <w:szCs w:val="28"/>
        </w:rPr>
        <w:t xml:space="preserve">        12. При исполнении служебных обязанностей </w:t>
      </w:r>
      <w:r w:rsidR="006B6F44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35AE6" w:rsidRPr="00335AE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335AE6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 </w:t>
      </w:r>
      <w:r w:rsidR="00AB0BEC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6B6F44">
        <w:rPr>
          <w:rFonts w:ascii="Times New Roman" w:hAnsi="Times New Roman" w:cs="Times New Roman"/>
          <w:sz w:val="28"/>
          <w:szCs w:val="28"/>
        </w:rPr>
        <w:t xml:space="preserve">своей </w:t>
      </w:r>
      <w:r w:rsidR="00AB0BEC">
        <w:rPr>
          <w:rFonts w:ascii="Times New Roman" w:hAnsi="Times New Roman" w:cs="Times New Roman"/>
          <w:sz w:val="28"/>
          <w:szCs w:val="28"/>
        </w:rPr>
        <w:t>служебной деятельности</w:t>
      </w:r>
      <w:r w:rsidR="00D25F9A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</w:t>
      </w:r>
      <w:r w:rsidRPr="00335AE6">
        <w:rPr>
          <w:rFonts w:ascii="Times New Roman" w:hAnsi="Times New Roman" w:cs="Times New Roman"/>
          <w:bCs/>
          <w:sz w:val="28"/>
          <w:szCs w:val="28"/>
        </w:rPr>
        <w:t>.</w:t>
      </w:r>
    </w:p>
    <w:p w:rsidR="00AB0BEC" w:rsidRPr="00AB0BEC" w:rsidRDefault="003A4054" w:rsidP="00AB0BEC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0BEC">
        <w:rPr>
          <w:rFonts w:ascii="Times New Roman" w:hAnsi="Times New Roman" w:cs="Times New Roman"/>
          <w:sz w:val="28"/>
          <w:szCs w:val="28"/>
        </w:rPr>
        <w:t xml:space="preserve"> 13.   При исполнении служебных обязанностей </w:t>
      </w:r>
      <w:r w:rsidR="006B6F44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35AE6" w:rsidRPr="00AB0BE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B0BEC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 обеспечения </w:t>
      </w:r>
      <w:r w:rsidR="00AB0BEC" w:rsidRPr="00AB0BEC">
        <w:rPr>
          <w:rFonts w:ascii="Times New Roman" w:hAnsi="Times New Roman" w:cs="Times New Roman"/>
          <w:sz w:val="28"/>
          <w:szCs w:val="28"/>
        </w:rPr>
        <w:t xml:space="preserve">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AB0BEC" w:rsidRPr="00AB0BEC" w:rsidRDefault="00AB0BEC" w:rsidP="00AB0BEC">
      <w:pPr>
        <w:pStyle w:val="af0"/>
        <w:ind w:left="11" w:right="17" w:firstLine="714"/>
        <w:rPr>
          <w:sz w:val="28"/>
          <w:szCs w:val="28"/>
        </w:rPr>
      </w:pPr>
      <w:r w:rsidRPr="00AB0BEC">
        <w:rPr>
          <w:sz w:val="28"/>
          <w:szCs w:val="28"/>
        </w:rPr>
        <w:t>- иным вопросам, предусмотренным положением об отделе, иными нормативными актами.</w:t>
      </w:r>
    </w:p>
    <w:p w:rsidR="003B7A81" w:rsidRPr="002D37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B6F44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3A4054" w:rsidRPr="00335AE6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335AE6">
        <w:rPr>
          <w:rFonts w:ascii="Times New Roman" w:hAnsi="Times New Roman" w:cs="Times New Roman"/>
          <w:b/>
          <w:sz w:val="28"/>
          <w:szCs w:val="28"/>
        </w:rPr>
        <w:t>вправе ил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и обязан участвовать </w:t>
      </w:r>
      <w:r w:rsidR="00335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335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2D37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534004">
        <w:rPr>
          <w:rFonts w:ascii="Times New Roman" w:hAnsi="Times New Roman" w:cs="Times New Roman"/>
          <w:sz w:val="28"/>
          <w:szCs w:val="28"/>
        </w:rPr>
        <w:t>Старший г</w:t>
      </w:r>
      <w:r w:rsidRPr="00EF236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</w:t>
      </w:r>
      <w:r w:rsidRPr="00EF2361">
        <w:rPr>
          <w:rFonts w:ascii="Times New Roman" w:hAnsi="Times New Roman" w:cs="Times New Roman"/>
          <w:bCs/>
          <w:sz w:val="28"/>
          <w:szCs w:val="28"/>
        </w:rPr>
        <w:t xml:space="preserve"> документов по следующим вопросам:</w:t>
      </w:r>
    </w:p>
    <w:p w:rsidR="00EF2361" w:rsidRPr="00EF2361" w:rsidRDefault="00EF2361" w:rsidP="00EF23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EF2361">
        <w:rPr>
          <w:rFonts w:ascii="Times New Roman" w:hAnsi="Times New Roman" w:cs="Times New Roman"/>
          <w:sz w:val="28"/>
          <w:szCs w:val="28"/>
        </w:rPr>
        <w:t>применения законодательства о налогах и сборах по вопросам, относящимся к компетенции отдела;</w:t>
      </w:r>
    </w:p>
    <w:p w:rsidR="00EF2361" w:rsidRPr="00EF2361" w:rsidRDefault="00EF2361" w:rsidP="00EF23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подготовка предложений по совершенствованию работы отдела;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 xml:space="preserve">- прочим вопросам.     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 xml:space="preserve">15. </w:t>
      </w:r>
      <w:r w:rsidR="00534004">
        <w:rPr>
          <w:rFonts w:ascii="Times New Roman" w:hAnsi="Times New Roman" w:cs="Times New Roman"/>
          <w:sz w:val="28"/>
          <w:szCs w:val="28"/>
        </w:rPr>
        <w:t>Старший г</w:t>
      </w:r>
      <w:r w:rsidRPr="00EF236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положений об отделе;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Управления.</w:t>
      </w:r>
    </w:p>
    <w:p w:rsidR="003B7A81" w:rsidRPr="002D37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2D37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0916AA" w:rsidRDefault="003B7A81" w:rsidP="00634E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F44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35AE6" w:rsidRPr="00335AE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 w:rsidRPr="00335AE6">
        <w:rPr>
          <w:rFonts w:ascii="Times New Roman" w:hAnsi="Times New Roman" w:cs="Times New Roman"/>
          <w:sz w:val="28"/>
          <w:szCs w:val="28"/>
        </w:rPr>
        <w:t xml:space="preserve"> </w:t>
      </w:r>
      <w:r w:rsidRPr="00335AE6">
        <w:rPr>
          <w:rFonts w:ascii="Times New Roman" w:hAnsi="Times New Roman" w:cs="Times New Roman"/>
          <w:sz w:val="28"/>
          <w:szCs w:val="28"/>
        </w:rPr>
        <w:t>п</w:t>
      </w:r>
      <w:r w:rsidRPr="00B93661">
        <w:rPr>
          <w:rFonts w:ascii="Times New Roman" w:hAnsi="Times New Roman" w:cs="Times New Roman"/>
          <w:sz w:val="28"/>
          <w:szCs w:val="28"/>
        </w:rPr>
        <w:t>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1A7727" w:rsidRDefault="001A772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2D37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F4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35AE6" w:rsidRPr="00335AE6">
        <w:rPr>
          <w:rFonts w:ascii="Times New Roman" w:hAnsi="Times New Roman" w:cs="Times New Roman"/>
          <w:sz w:val="28"/>
          <w:szCs w:val="28"/>
        </w:rPr>
        <w:t>государственн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35AE6">
        <w:rPr>
          <w:rFonts w:ascii="Times New Roman" w:hAnsi="Times New Roman" w:cs="Times New Roman"/>
          <w:sz w:val="28"/>
          <w:szCs w:val="28"/>
        </w:rPr>
        <w:t xml:space="preserve">а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>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2D37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2D37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B6F44">
        <w:rPr>
          <w:rFonts w:ascii="Times New Roman" w:hAnsi="Times New Roman" w:cs="Times New Roman"/>
          <w:sz w:val="28"/>
          <w:szCs w:val="28"/>
        </w:rPr>
        <w:t>Старший г</w:t>
      </w:r>
      <w:r w:rsidR="00335AE6" w:rsidRPr="00335AE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35AE6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</w:t>
      </w:r>
      <w:r w:rsidR="00335AE6">
        <w:rPr>
          <w:rFonts w:ascii="Times New Roman" w:hAnsi="Times New Roman" w:cs="Times New Roman"/>
          <w:sz w:val="28"/>
          <w:szCs w:val="28"/>
        </w:rPr>
        <w:t>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2D37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F44">
        <w:rPr>
          <w:rFonts w:ascii="Times New Roman" w:hAnsi="Times New Roman" w:cs="Times New Roman"/>
          <w:sz w:val="28"/>
          <w:szCs w:val="28"/>
        </w:rPr>
        <w:t xml:space="preserve">старшего </w:t>
      </w:r>
      <w:bookmarkStart w:id="0" w:name="_GoBack"/>
      <w:bookmarkEnd w:id="0"/>
      <w:r w:rsidR="00335AE6" w:rsidRPr="00335AE6">
        <w:rPr>
          <w:rFonts w:ascii="Times New Roman" w:hAnsi="Times New Roman" w:cs="Times New Roman"/>
          <w:sz w:val="28"/>
          <w:szCs w:val="28"/>
        </w:rPr>
        <w:t>государственн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35AE6">
        <w:rPr>
          <w:rFonts w:ascii="Times New Roman" w:hAnsi="Times New Roman" w:cs="Times New Roman"/>
          <w:sz w:val="28"/>
          <w:szCs w:val="28"/>
        </w:rPr>
        <w:t>а</w:t>
      </w:r>
      <w:r w:rsidR="00F03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sectPr w:rsidR="00B310A4" w:rsidSect="00B310A4">
      <w:headerReference w:type="default" r:id="rId3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CF7" w:rsidRDefault="00497CF7" w:rsidP="003B7A81">
      <w:pPr>
        <w:spacing w:after="0" w:line="240" w:lineRule="auto"/>
      </w:pPr>
      <w:r>
        <w:separator/>
      </w:r>
    </w:p>
  </w:endnote>
  <w:end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CF7" w:rsidRDefault="00497CF7" w:rsidP="003B7A81">
      <w:pPr>
        <w:spacing w:after="0" w:line="240" w:lineRule="auto"/>
      </w:pPr>
      <w:r>
        <w:separator/>
      </w:r>
    </w:p>
  </w:footnote>
  <w:foot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B6F4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2FA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7DFA"/>
    <w:rsid w:val="00121DFA"/>
    <w:rsid w:val="00141E3E"/>
    <w:rsid w:val="00152ADE"/>
    <w:rsid w:val="001559CE"/>
    <w:rsid w:val="00165B7A"/>
    <w:rsid w:val="001665C3"/>
    <w:rsid w:val="00175938"/>
    <w:rsid w:val="001A0913"/>
    <w:rsid w:val="001A7727"/>
    <w:rsid w:val="001B5BBA"/>
    <w:rsid w:val="001D2783"/>
    <w:rsid w:val="001E1592"/>
    <w:rsid w:val="00214472"/>
    <w:rsid w:val="002160F5"/>
    <w:rsid w:val="0022091F"/>
    <w:rsid w:val="0025122B"/>
    <w:rsid w:val="00254973"/>
    <w:rsid w:val="00254D09"/>
    <w:rsid w:val="00273468"/>
    <w:rsid w:val="002864C8"/>
    <w:rsid w:val="00293F87"/>
    <w:rsid w:val="00295029"/>
    <w:rsid w:val="002B3231"/>
    <w:rsid w:val="002B7A62"/>
    <w:rsid w:val="002D1878"/>
    <w:rsid w:val="002D37DE"/>
    <w:rsid w:val="002D4283"/>
    <w:rsid w:val="002F5B24"/>
    <w:rsid w:val="00307907"/>
    <w:rsid w:val="00310F52"/>
    <w:rsid w:val="00313753"/>
    <w:rsid w:val="003314B0"/>
    <w:rsid w:val="00335AE6"/>
    <w:rsid w:val="00340885"/>
    <w:rsid w:val="003A4054"/>
    <w:rsid w:val="003A43AB"/>
    <w:rsid w:val="003B7A81"/>
    <w:rsid w:val="003C4B94"/>
    <w:rsid w:val="00404AE7"/>
    <w:rsid w:val="0044318B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4004"/>
    <w:rsid w:val="00536AA0"/>
    <w:rsid w:val="00537E24"/>
    <w:rsid w:val="005508C1"/>
    <w:rsid w:val="0058504A"/>
    <w:rsid w:val="00585805"/>
    <w:rsid w:val="0059423D"/>
    <w:rsid w:val="005C0179"/>
    <w:rsid w:val="005D1E6A"/>
    <w:rsid w:val="005D7ABC"/>
    <w:rsid w:val="00610B08"/>
    <w:rsid w:val="00630988"/>
    <w:rsid w:val="00634427"/>
    <w:rsid w:val="00634EB0"/>
    <w:rsid w:val="006618E5"/>
    <w:rsid w:val="00680BBE"/>
    <w:rsid w:val="00681090"/>
    <w:rsid w:val="006819E9"/>
    <w:rsid w:val="00683559"/>
    <w:rsid w:val="006A44FB"/>
    <w:rsid w:val="006A5528"/>
    <w:rsid w:val="006B6F44"/>
    <w:rsid w:val="006D1DF5"/>
    <w:rsid w:val="006D4A97"/>
    <w:rsid w:val="006D5023"/>
    <w:rsid w:val="006E2C92"/>
    <w:rsid w:val="006E4F3B"/>
    <w:rsid w:val="006E6747"/>
    <w:rsid w:val="006F140C"/>
    <w:rsid w:val="006F44B6"/>
    <w:rsid w:val="00712D9A"/>
    <w:rsid w:val="0071560A"/>
    <w:rsid w:val="00721040"/>
    <w:rsid w:val="00726848"/>
    <w:rsid w:val="00756B4A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598C"/>
    <w:rsid w:val="007F339E"/>
    <w:rsid w:val="007F3D35"/>
    <w:rsid w:val="00802DE2"/>
    <w:rsid w:val="00804AB6"/>
    <w:rsid w:val="00806B0C"/>
    <w:rsid w:val="00812BFB"/>
    <w:rsid w:val="0081666B"/>
    <w:rsid w:val="00822936"/>
    <w:rsid w:val="00834A17"/>
    <w:rsid w:val="00836EE3"/>
    <w:rsid w:val="00860229"/>
    <w:rsid w:val="008625CD"/>
    <w:rsid w:val="00877280"/>
    <w:rsid w:val="00882463"/>
    <w:rsid w:val="008C2137"/>
    <w:rsid w:val="008D7853"/>
    <w:rsid w:val="008E4B65"/>
    <w:rsid w:val="008F7217"/>
    <w:rsid w:val="00926516"/>
    <w:rsid w:val="00933CCA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9F7335"/>
    <w:rsid w:val="00A044DB"/>
    <w:rsid w:val="00A068D7"/>
    <w:rsid w:val="00A2339B"/>
    <w:rsid w:val="00A524EE"/>
    <w:rsid w:val="00A537B6"/>
    <w:rsid w:val="00A813BF"/>
    <w:rsid w:val="00AB0BEC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B3568"/>
    <w:rsid w:val="00BB3D0B"/>
    <w:rsid w:val="00BE52D9"/>
    <w:rsid w:val="00BF7391"/>
    <w:rsid w:val="00C158E5"/>
    <w:rsid w:val="00C20C8F"/>
    <w:rsid w:val="00C23B14"/>
    <w:rsid w:val="00C31E85"/>
    <w:rsid w:val="00C47DC7"/>
    <w:rsid w:val="00C73A81"/>
    <w:rsid w:val="00C908EB"/>
    <w:rsid w:val="00CA730A"/>
    <w:rsid w:val="00CA7EC2"/>
    <w:rsid w:val="00CB76C6"/>
    <w:rsid w:val="00CC56D9"/>
    <w:rsid w:val="00CD004D"/>
    <w:rsid w:val="00CE5967"/>
    <w:rsid w:val="00D00C06"/>
    <w:rsid w:val="00D1572F"/>
    <w:rsid w:val="00D25F9A"/>
    <w:rsid w:val="00D270CA"/>
    <w:rsid w:val="00D516F2"/>
    <w:rsid w:val="00D6462A"/>
    <w:rsid w:val="00D71CDD"/>
    <w:rsid w:val="00D75100"/>
    <w:rsid w:val="00D7769A"/>
    <w:rsid w:val="00DD1315"/>
    <w:rsid w:val="00DE6E00"/>
    <w:rsid w:val="00E5383C"/>
    <w:rsid w:val="00E6275C"/>
    <w:rsid w:val="00E67578"/>
    <w:rsid w:val="00E711C3"/>
    <w:rsid w:val="00E92583"/>
    <w:rsid w:val="00E95328"/>
    <w:rsid w:val="00E96882"/>
    <w:rsid w:val="00EA60E2"/>
    <w:rsid w:val="00EB4DD2"/>
    <w:rsid w:val="00EC1200"/>
    <w:rsid w:val="00EC3748"/>
    <w:rsid w:val="00ED286B"/>
    <w:rsid w:val="00EE10F8"/>
    <w:rsid w:val="00EF2361"/>
    <w:rsid w:val="00F01BBE"/>
    <w:rsid w:val="00F03193"/>
    <w:rsid w:val="00F03E6B"/>
    <w:rsid w:val="00F046D2"/>
    <w:rsid w:val="00F05CF7"/>
    <w:rsid w:val="00F17EC4"/>
    <w:rsid w:val="00F25D3D"/>
    <w:rsid w:val="00F3280F"/>
    <w:rsid w:val="00F62451"/>
    <w:rsid w:val="00F72CE0"/>
    <w:rsid w:val="00F9087E"/>
    <w:rsid w:val="00F975FE"/>
    <w:rsid w:val="00FA1BBC"/>
    <w:rsid w:val="00FB1E9E"/>
    <w:rsid w:val="00FB6244"/>
    <w:rsid w:val="00FB6AFD"/>
    <w:rsid w:val="00FD6110"/>
    <w:rsid w:val="00FE414D"/>
    <w:rsid w:val="00FE70C4"/>
    <w:rsid w:val="00FF20BC"/>
    <w:rsid w:val="00FF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A813BF"/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Знак Знак Знак Знак Знак Знак Знак Знак Знак Знак Знак Знак"/>
    <w:basedOn w:val="a"/>
    <w:autoRedefine/>
    <w:rsid w:val="00CB76C6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0">
    <w:name w:val="Body Text"/>
    <w:basedOn w:val="a"/>
    <w:link w:val="af1"/>
    <w:rsid w:val="00CB76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CB7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860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60229"/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rsid w:val="00152A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A813BF"/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Знак Знак Знак Знак Знак Знак Знак Знак Знак Знак Знак Знак"/>
    <w:basedOn w:val="a"/>
    <w:autoRedefine/>
    <w:rsid w:val="00CB76C6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0">
    <w:name w:val="Body Text"/>
    <w:basedOn w:val="a"/>
    <w:link w:val="af1"/>
    <w:rsid w:val="00CB76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CB7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860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60229"/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rsid w:val="00152A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1C5BF579522F00E2E6154BB3B03372BA5FBA2206B3B24A53C31ACDD68QAsBG" TargetMode="External"/><Relationship Id="rId18" Type="http://schemas.openxmlformats.org/officeDocument/2006/relationships/hyperlink" Target="consultantplus://offline/ref=41C5BF579522F00E2E6154BB3B03372BA5FBA22A643F24A53C31ACDD68ABB9D91A25E542BC506C48Q8s2G" TargetMode="External"/><Relationship Id="rId26" Type="http://schemas.openxmlformats.org/officeDocument/2006/relationships/hyperlink" Target="consultantplus://offline/ref=41C5BF579522F00E2E6154BB3B03372BA5F9A323693B24A53C31ACDD68QAsB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1C5BF579522F00E2E6154BB3B03372BA5FBA327683924A53C31ACDD68QAsBG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C5BF579522F00E2E6154BB3B03372BA5F8AB2A6F3B24A53C31ACDD68QAsBG" TargetMode="External"/><Relationship Id="rId17" Type="http://schemas.openxmlformats.org/officeDocument/2006/relationships/hyperlink" Target="consultantplus://offline/ref=41C5BF579522F00E2E6154BB3B03372BA5FBA3256B3A24A53C31ACDD68QAsBG" TargetMode="External"/><Relationship Id="rId25" Type="http://schemas.openxmlformats.org/officeDocument/2006/relationships/hyperlink" Target="consultantplus://offline/ref=E254E5010743496FCDF586F84481D19B86650910C363E1FE2FB8BDE119g6pCI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1C5BF579522F00E2E6154BB3B03372BA5FBA3256B3A24A53C31ACDD68QAsBG" TargetMode="External"/><Relationship Id="rId20" Type="http://schemas.openxmlformats.org/officeDocument/2006/relationships/hyperlink" Target="consultantplus://offline/ref=41C5BF579522F00E2E6154BB3B03372BA5FBA22A653824A53C31ACDD68QAsBG" TargetMode="External"/><Relationship Id="rId29" Type="http://schemas.openxmlformats.org/officeDocument/2006/relationships/hyperlink" Target="consultantplus://offline/ref=41C5BF579522F00E2E6154BB3B03372BA6FBA620683D24A53C31ACDD68QAs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60B1BC661E1FE2FB8BDE119g6pCI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C5BF579522F00E2E6154BB3B03372BA5FBA3256B3924A53C31ACDD68QAsBG" TargetMode="External"/><Relationship Id="rId23" Type="http://schemas.openxmlformats.org/officeDocument/2006/relationships/hyperlink" Target="consultantplus://offline/ref=41C5BF579522F00E2E6154BB3B03372BA6FCA526653824A53C31ACDD68QAsBG" TargetMode="External"/><Relationship Id="rId28" Type="http://schemas.openxmlformats.org/officeDocument/2006/relationships/hyperlink" Target="consultantplus://offline/ref=41C5BF579522F00E2E6154BB3B03372BA5F8A422683E24A53C31ACDD68QAsBG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41C5BF579522F00E2E6154BB3B03372BA5FBA22A643F24A53C31ACDD68ABB9D91A25E542BC506340Q8sCG" TargetMode="External"/><Relationship Id="rId31" Type="http://schemas.openxmlformats.org/officeDocument/2006/relationships/hyperlink" Target="consultantplus://offline/ref=41C5BF579522F00E2E6154BB3B03372BA6FCAA276E3F24A53C31ACDD68QAs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1C5BF579522F00E2E6154BB3B03372BA5FBA327683824A53C31ACDD68QAsBG" TargetMode="External"/><Relationship Id="rId22" Type="http://schemas.openxmlformats.org/officeDocument/2006/relationships/hyperlink" Target="consultantplus://offline/ref=41C5BF579522F00E2E6154BB3B03372BA5FBA320643A24A53C31ACDD68QAsBG" TargetMode="External"/><Relationship Id="rId27" Type="http://schemas.openxmlformats.org/officeDocument/2006/relationships/hyperlink" Target="consultantplus://offline/ref=41C5BF579522F00E2E6154BB3B03372BA5FBA3276F3524A53C31ACDD68QAsBG" TargetMode="External"/><Relationship Id="rId30" Type="http://schemas.openxmlformats.org/officeDocument/2006/relationships/hyperlink" Target="consultantplus://offline/ref=C09CF736F845662A5763B07D5F65DA9836C234CCEBFABD435D0D5972EEPCs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40AC2-C4EB-4964-B099-50F03BBAB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3782</Words>
  <Characters>21559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Савчук Альбина Петровна</cp:lastModifiedBy>
  <cp:revision>16</cp:revision>
  <cp:lastPrinted>2017-06-27T13:22:00Z</cp:lastPrinted>
  <dcterms:created xsi:type="dcterms:W3CDTF">2017-11-22T12:51:00Z</dcterms:created>
  <dcterms:modified xsi:type="dcterms:W3CDTF">2018-01-15T12:03:00Z</dcterms:modified>
</cp:coreProperties>
</file>